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FF9" w:rsidRDefault="00A126D9">
      <w:pPr>
        <w:pStyle w:val="Kopfzeile"/>
        <w:pBdr>
          <w:bottom w:val="single" w:sz="4" w:space="1" w:color="000000"/>
        </w:pBdr>
        <w:rPr>
          <w:lang w:val="en-GB"/>
        </w:rPr>
      </w:pPr>
      <w:r>
        <w:rPr>
          <w:sz w:val="20"/>
          <w:szCs w:val="20"/>
          <w:lang w:val="en-GB"/>
        </w:rPr>
        <w:t>Transdisciplinary Research Area Matter</w:t>
      </w:r>
      <w:proofErr w:type="gramStart"/>
      <w:r>
        <w:rPr>
          <w:lang w:val="en-GB"/>
        </w:rPr>
        <w:tab/>
        <w:t xml:space="preserve">  </w:t>
      </w:r>
      <w:r>
        <w:rPr>
          <w:lang w:val="en-GB"/>
        </w:rPr>
        <w:tab/>
      </w:r>
      <w:proofErr w:type="gramEnd"/>
      <w:r>
        <w:rPr>
          <w:noProof/>
        </w:rPr>
        <w:drawing>
          <wp:inline distT="0" distB="0" distL="0" distR="0">
            <wp:extent cx="1453515" cy="636270"/>
            <wp:effectExtent l="0" t="0" r="0" b="0"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63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7FF9" w:rsidRDefault="00A126D9">
      <w:pPr>
        <w:pStyle w:val="Listenabsatz"/>
        <w:spacing w:beforeAutospacing="1"/>
        <w:jc w:val="both"/>
        <w:rPr>
          <w:b/>
          <w:sz w:val="28"/>
          <w:lang w:val="en-GB"/>
        </w:rPr>
      </w:pPr>
      <w:r>
        <w:rPr>
          <w:b/>
          <w:sz w:val="28"/>
          <w:lang w:val="en-GB"/>
        </w:rPr>
        <w:t>“</w:t>
      </w:r>
      <w:r w:rsidR="00531196">
        <w:rPr>
          <w:b/>
          <w:sz w:val="28"/>
          <w:lang w:val="en-GB"/>
        </w:rPr>
        <w:t>Wolfgang Paul</w:t>
      </w:r>
      <w:r>
        <w:rPr>
          <w:b/>
          <w:sz w:val="28"/>
          <w:lang w:val="en-GB"/>
        </w:rPr>
        <w:t xml:space="preserve"> Fellowship” - Application Form</w:t>
      </w:r>
    </w:p>
    <w:p w:rsidR="00E57FF9" w:rsidRPr="00E16A8A" w:rsidRDefault="00F55616">
      <w:pPr>
        <w:spacing w:beforeAutospacing="1"/>
        <w:jc w:val="both"/>
        <w:rPr>
          <w:b/>
          <w:u w:val="single"/>
          <w:lang w:val="en-GB"/>
        </w:rPr>
      </w:pPr>
      <w:r w:rsidRPr="00E16A8A">
        <w:rPr>
          <w:b/>
          <w:u w:val="single"/>
          <w:lang w:val="en-GB"/>
        </w:rPr>
        <w:t>Application for:</w:t>
      </w:r>
    </w:p>
    <w:p w:rsidR="00F55616" w:rsidRDefault="00531196" w:rsidP="00E16A8A">
      <w:pPr>
        <w:pStyle w:val="Listenabsatz"/>
        <w:numPr>
          <w:ilvl w:val="0"/>
          <w:numId w:val="4"/>
        </w:numPr>
        <w:spacing w:beforeAutospacing="1"/>
        <w:jc w:val="both"/>
        <w:rPr>
          <w:b/>
          <w:lang w:val="en-GB"/>
        </w:rPr>
      </w:pPr>
      <w:r>
        <w:rPr>
          <w:b/>
          <w:lang w:val="en-GB"/>
        </w:rPr>
        <w:t>Wolfgang Paul</w:t>
      </w:r>
      <w:r w:rsidR="00E16A8A" w:rsidRPr="00E16A8A">
        <w:rPr>
          <w:b/>
          <w:lang w:val="en-GB"/>
        </w:rPr>
        <w:t xml:space="preserve"> Senior Guest Fellowship</w:t>
      </w:r>
    </w:p>
    <w:p w:rsidR="00E16A8A" w:rsidRDefault="00531196" w:rsidP="00E16A8A">
      <w:pPr>
        <w:pStyle w:val="Listenabsatz"/>
        <w:numPr>
          <w:ilvl w:val="0"/>
          <w:numId w:val="4"/>
        </w:numPr>
        <w:spacing w:beforeAutospacing="1"/>
        <w:jc w:val="both"/>
        <w:rPr>
          <w:b/>
          <w:lang w:val="en-GB"/>
        </w:rPr>
      </w:pPr>
      <w:r>
        <w:rPr>
          <w:b/>
          <w:lang w:val="en-GB"/>
        </w:rPr>
        <w:t>Wolfgang Paul</w:t>
      </w:r>
      <w:r w:rsidR="00E16A8A" w:rsidRPr="00E16A8A">
        <w:rPr>
          <w:b/>
          <w:lang w:val="en-GB"/>
        </w:rPr>
        <w:t xml:space="preserve"> Junior Guest Fellowship</w:t>
      </w:r>
    </w:p>
    <w:p w:rsidR="00F55616" w:rsidRDefault="00E16A8A" w:rsidP="00E16A8A">
      <w:pPr>
        <w:pStyle w:val="Listenabsatz"/>
        <w:numPr>
          <w:ilvl w:val="0"/>
          <w:numId w:val="4"/>
        </w:numPr>
        <w:spacing w:beforeAutospacing="1"/>
        <w:jc w:val="both"/>
        <w:rPr>
          <w:b/>
          <w:lang w:val="en-GB"/>
        </w:rPr>
      </w:pPr>
      <w:r>
        <w:rPr>
          <w:b/>
          <w:lang w:val="en-GB"/>
        </w:rPr>
        <w:t>both</w:t>
      </w:r>
    </w:p>
    <w:p w:rsidR="00E16A8A" w:rsidRPr="00E16A8A" w:rsidRDefault="00E16A8A" w:rsidP="00E16A8A">
      <w:pPr>
        <w:pStyle w:val="Listenabsatz"/>
        <w:spacing w:beforeAutospacing="1"/>
        <w:jc w:val="both"/>
        <w:rPr>
          <w:b/>
          <w:lang w:val="en-GB"/>
        </w:rPr>
      </w:pPr>
    </w:p>
    <w:p w:rsidR="00A126D9" w:rsidRPr="00A126D9" w:rsidRDefault="00A126D9" w:rsidP="00A126D9">
      <w:pPr>
        <w:pStyle w:val="Listenabsatz"/>
        <w:numPr>
          <w:ilvl w:val="0"/>
          <w:numId w:val="1"/>
        </w:numPr>
        <w:spacing w:beforeAutospacing="1"/>
        <w:rPr>
          <w:b/>
          <w:lang w:val="en-GB"/>
        </w:rPr>
      </w:pPr>
      <w:r>
        <w:rPr>
          <w:b/>
          <w:lang w:val="en-GB"/>
        </w:rPr>
        <w:t xml:space="preserve">Personal </w:t>
      </w:r>
      <w:r w:rsidR="00531A7D">
        <w:rPr>
          <w:b/>
          <w:lang w:val="en-GB"/>
        </w:rPr>
        <w:t>d</w:t>
      </w:r>
      <w:r>
        <w:rPr>
          <w:b/>
          <w:lang w:val="en-GB"/>
        </w:rPr>
        <w:t>etails of the</w:t>
      </w:r>
      <w:r w:rsidR="00531A7D">
        <w:rPr>
          <w:b/>
          <w:lang w:val="en-GB"/>
        </w:rPr>
        <w:t xml:space="preserve"> applied</w:t>
      </w:r>
      <w:r>
        <w:rPr>
          <w:b/>
          <w:lang w:val="en-GB"/>
        </w:rPr>
        <w:t xml:space="preserve"> Host(s) / Institution(s)</w:t>
      </w:r>
      <w:r w:rsidR="0094397A">
        <w:rPr>
          <w:b/>
          <w:lang w:val="en-GB"/>
        </w:rPr>
        <w:t>:</w:t>
      </w:r>
    </w:p>
    <w:p w:rsidR="00E57FF9" w:rsidRDefault="00E57FF9">
      <w:pPr>
        <w:pStyle w:val="Listenabsatz"/>
        <w:spacing w:beforeAutospacing="1"/>
        <w:rPr>
          <w:b/>
          <w:lang w:val="en-GB"/>
        </w:rPr>
      </w:pPr>
    </w:p>
    <w:tbl>
      <w:tblPr>
        <w:tblStyle w:val="Tabellenraster"/>
        <w:tblW w:w="9738" w:type="dxa"/>
        <w:tblInd w:w="720" w:type="dxa"/>
        <w:tblLook w:val="04A0" w:firstRow="1" w:lastRow="0" w:firstColumn="1" w:lastColumn="0" w:noHBand="0" w:noVBand="1"/>
      </w:tblPr>
      <w:tblGrid>
        <w:gridCol w:w="3252"/>
        <w:gridCol w:w="3242"/>
        <w:gridCol w:w="3244"/>
      </w:tblGrid>
      <w:tr w:rsidR="00AC5BBE" w:rsidTr="00AC5BBE">
        <w:tc>
          <w:tcPr>
            <w:tcW w:w="3252" w:type="dxa"/>
          </w:tcPr>
          <w:p w:rsidR="00AC5BBE" w:rsidRPr="00AC5BBE" w:rsidRDefault="00AC5BBE" w:rsidP="00AC5BBE">
            <w:pPr>
              <w:pStyle w:val="Listenabsatz"/>
              <w:spacing w:beforeAutospacing="1"/>
              <w:ind w:left="0"/>
              <w:jc w:val="center"/>
              <w:rPr>
                <w:b/>
                <w:lang w:val="en-GB"/>
              </w:rPr>
            </w:pPr>
          </w:p>
        </w:tc>
        <w:tc>
          <w:tcPr>
            <w:tcW w:w="3242" w:type="dxa"/>
          </w:tcPr>
          <w:p w:rsidR="00AC5BBE" w:rsidRPr="00AC5BBE" w:rsidRDefault="00AC5BBE" w:rsidP="00AC5BBE">
            <w:pPr>
              <w:pStyle w:val="Listenabsatz"/>
              <w:spacing w:beforeAutospacing="1"/>
              <w:ind w:left="0"/>
              <w:jc w:val="center"/>
              <w:rPr>
                <w:b/>
                <w:lang w:val="en-GB"/>
              </w:rPr>
            </w:pPr>
            <w:r w:rsidRPr="00AC5BBE">
              <w:rPr>
                <w:b/>
                <w:lang w:val="en-GB"/>
              </w:rPr>
              <w:t>Host 1</w:t>
            </w:r>
          </w:p>
        </w:tc>
        <w:tc>
          <w:tcPr>
            <w:tcW w:w="3242" w:type="dxa"/>
          </w:tcPr>
          <w:p w:rsidR="00AC5BBE" w:rsidRPr="00AC5BBE" w:rsidRDefault="00AC5BBE" w:rsidP="00AC5BBE">
            <w:pPr>
              <w:pStyle w:val="Listenabsatz"/>
              <w:spacing w:beforeAutospacing="1"/>
              <w:ind w:left="0"/>
              <w:jc w:val="center"/>
              <w:rPr>
                <w:b/>
                <w:lang w:val="en-GB"/>
              </w:rPr>
            </w:pPr>
            <w:r w:rsidRPr="00AC5BBE">
              <w:rPr>
                <w:b/>
                <w:lang w:val="en-GB"/>
              </w:rPr>
              <w:t>Host 2</w:t>
            </w:r>
          </w:p>
        </w:tc>
      </w:tr>
      <w:tr w:rsidR="00AC5BBE" w:rsidTr="00AC5BBE">
        <w:tc>
          <w:tcPr>
            <w:tcW w:w="3252" w:type="dxa"/>
          </w:tcPr>
          <w:p w:rsidR="00AC5BBE" w:rsidRPr="00AC5BBE" w:rsidRDefault="00AC5BBE" w:rsidP="00AC5BBE">
            <w:pPr>
              <w:pStyle w:val="Listenabsatz"/>
              <w:spacing w:beforeAutospacing="1"/>
              <w:ind w:left="0"/>
              <w:rPr>
                <w:b/>
                <w:lang w:val="en-GB"/>
              </w:rPr>
            </w:pPr>
            <w:r w:rsidRPr="00AC5BBE">
              <w:rPr>
                <w:b/>
                <w:lang w:val="en-GB"/>
              </w:rPr>
              <w:t>Name</w:t>
            </w:r>
          </w:p>
        </w:tc>
        <w:tc>
          <w:tcPr>
            <w:tcW w:w="3242" w:type="dxa"/>
          </w:tcPr>
          <w:p w:rsidR="00AC5BBE" w:rsidRPr="00AC5BBE" w:rsidRDefault="00AC5BBE" w:rsidP="00AC5BBE">
            <w:pPr>
              <w:pStyle w:val="Listenabsatz"/>
              <w:spacing w:beforeAutospacing="1"/>
              <w:ind w:left="0"/>
              <w:jc w:val="center"/>
              <w:rPr>
                <w:b/>
                <w:lang w:val="en-GB"/>
              </w:rPr>
            </w:pPr>
          </w:p>
        </w:tc>
        <w:tc>
          <w:tcPr>
            <w:tcW w:w="3242" w:type="dxa"/>
          </w:tcPr>
          <w:p w:rsidR="00AC5BBE" w:rsidRPr="00AC5BBE" w:rsidRDefault="00AC5BBE" w:rsidP="00AC5BBE">
            <w:pPr>
              <w:pStyle w:val="Listenabsatz"/>
              <w:spacing w:beforeAutospacing="1"/>
              <w:ind w:left="0"/>
              <w:jc w:val="center"/>
              <w:rPr>
                <w:b/>
                <w:lang w:val="en-GB"/>
              </w:rPr>
            </w:pPr>
          </w:p>
        </w:tc>
      </w:tr>
      <w:tr w:rsidR="00AC5BBE" w:rsidTr="00AC5BBE">
        <w:tc>
          <w:tcPr>
            <w:tcW w:w="3252" w:type="dxa"/>
          </w:tcPr>
          <w:p w:rsidR="00AC5BBE" w:rsidRPr="00AC5BBE" w:rsidRDefault="00AC5BBE" w:rsidP="00AC5BBE">
            <w:pPr>
              <w:pStyle w:val="Listenabsatz"/>
              <w:spacing w:beforeAutospacing="1"/>
              <w:ind w:left="0"/>
              <w:rPr>
                <w:b/>
                <w:lang w:val="en-GB"/>
              </w:rPr>
            </w:pPr>
            <w:r w:rsidRPr="00AC5BBE">
              <w:rPr>
                <w:b/>
                <w:lang w:val="en-GB"/>
              </w:rPr>
              <w:t>Email</w:t>
            </w:r>
          </w:p>
        </w:tc>
        <w:tc>
          <w:tcPr>
            <w:tcW w:w="3242" w:type="dxa"/>
          </w:tcPr>
          <w:p w:rsidR="00AC5BBE" w:rsidRPr="00AC5BBE" w:rsidRDefault="00AC5BBE" w:rsidP="00AC5BBE">
            <w:pPr>
              <w:pStyle w:val="Listenabsatz"/>
              <w:spacing w:beforeAutospacing="1"/>
              <w:ind w:left="0"/>
              <w:jc w:val="center"/>
              <w:rPr>
                <w:b/>
                <w:lang w:val="en-GB"/>
              </w:rPr>
            </w:pPr>
          </w:p>
        </w:tc>
        <w:tc>
          <w:tcPr>
            <w:tcW w:w="3242" w:type="dxa"/>
          </w:tcPr>
          <w:p w:rsidR="00AC5BBE" w:rsidRPr="00AC5BBE" w:rsidRDefault="00AC5BBE" w:rsidP="00AC5BBE">
            <w:pPr>
              <w:pStyle w:val="Listenabsatz"/>
              <w:spacing w:beforeAutospacing="1"/>
              <w:ind w:left="0"/>
              <w:jc w:val="center"/>
              <w:rPr>
                <w:b/>
                <w:lang w:val="en-GB"/>
              </w:rPr>
            </w:pPr>
          </w:p>
        </w:tc>
      </w:tr>
      <w:tr w:rsidR="00AC5BBE" w:rsidRPr="007469B2" w:rsidTr="00AC5B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3252" w:type="dxa"/>
          </w:tcPr>
          <w:p w:rsidR="00AC5BBE" w:rsidRDefault="00531A7D" w:rsidP="00AC5BBE">
            <w:pPr>
              <w:pStyle w:val="Listenabsatz"/>
              <w:spacing w:beforeAutospacing="1"/>
              <w:ind w:left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Name of the </w:t>
            </w:r>
            <w:r w:rsidR="00AC5BBE">
              <w:rPr>
                <w:b/>
                <w:lang w:val="en-GB"/>
              </w:rPr>
              <w:t>Host</w:t>
            </w:r>
            <w:r>
              <w:rPr>
                <w:b/>
                <w:lang w:val="en-GB"/>
              </w:rPr>
              <w:t>/Management</w:t>
            </w:r>
            <w:r w:rsidR="00AC5BBE">
              <w:rPr>
                <w:b/>
                <w:lang w:val="en-GB"/>
              </w:rPr>
              <w:t xml:space="preserve"> Institution</w:t>
            </w:r>
            <w:r w:rsidR="00531196">
              <w:rPr>
                <w:b/>
                <w:lang w:val="en-GB"/>
              </w:rPr>
              <w:t xml:space="preserve"> </w:t>
            </w:r>
          </w:p>
        </w:tc>
        <w:tc>
          <w:tcPr>
            <w:tcW w:w="6486" w:type="dxa"/>
            <w:gridSpan w:val="2"/>
            <w:shd w:val="clear" w:color="auto" w:fill="auto"/>
          </w:tcPr>
          <w:p w:rsidR="00AC5BBE" w:rsidRDefault="00AC5BBE">
            <w:pPr>
              <w:spacing w:after="0" w:line="240" w:lineRule="auto"/>
              <w:rPr>
                <w:b/>
                <w:lang w:val="en-GB"/>
              </w:rPr>
            </w:pPr>
          </w:p>
        </w:tc>
      </w:tr>
    </w:tbl>
    <w:p w:rsidR="00AC5BBE" w:rsidRDefault="00AC5BBE">
      <w:pPr>
        <w:pStyle w:val="Listenabsatz"/>
        <w:spacing w:beforeAutospacing="1"/>
        <w:rPr>
          <w:b/>
          <w:lang w:val="en-GB"/>
        </w:rPr>
      </w:pPr>
    </w:p>
    <w:p w:rsidR="00E57FF9" w:rsidRDefault="00A126D9">
      <w:pPr>
        <w:pStyle w:val="Listenabsatz"/>
        <w:numPr>
          <w:ilvl w:val="0"/>
          <w:numId w:val="1"/>
        </w:numPr>
        <w:spacing w:beforeAutospacing="1"/>
        <w:rPr>
          <w:b/>
          <w:lang w:val="en-GB"/>
        </w:rPr>
      </w:pPr>
      <w:r>
        <w:rPr>
          <w:b/>
          <w:lang w:val="en-GB"/>
        </w:rPr>
        <w:t xml:space="preserve">Personal </w:t>
      </w:r>
      <w:r w:rsidR="00531A7D">
        <w:rPr>
          <w:b/>
          <w:lang w:val="en-GB"/>
        </w:rPr>
        <w:t>d</w:t>
      </w:r>
      <w:r>
        <w:rPr>
          <w:b/>
          <w:lang w:val="en-GB"/>
        </w:rPr>
        <w:t xml:space="preserve">etails of the </w:t>
      </w:r>
      <w:r w:rsidR="00531A7D">
        <w:rPr>
          <w:b/>
          <w:lang w:val="en-GB"/>
        </w:rPr>
        <w:t>guest f</w:t>
      </w:r>
      <w:r>
        <w:rPr>
          <w:b/>
          <w:lang w:val="en-GB"/>
        </w:rPr>
        <w:t>ellow (including CV and most relevant publications)</w:t>
      </w:r>
      <w:r w:rsidR="0094397A">
        <w:rPr>
          <w:b/>
          <w:lang w:val="en-GB"/>
        </w:rPr>
        <w:t>:</w:t>
      </w:r>
    </w:p>
    <w:p w:rsidR="0094397A" w:rsidRDefault="0094397A" w:rsidP="0094397A">
      <w:pPr>
        <w:pStyle w:val="Listenabsatz"/>
        <w:spacing w:beforeAutospacing="1"/>
        <w:rPr>
          <w:b/>
          <w:lang w:val="en-GB"/>
        </w:rPr>
      </w:pPr>
    </w:p>
    <w:tbl>
      <w:tblPr>
        <w:tblStyle w:val="Tabellenraster"/>
        <w:tblW w:w="9765" w:type="dxa"/>
        <w:tblInd w:w="720" w:type="dxa"/>
        <w:tblLook w:val="04A0" w:firstRow="1" w:lastRow="0" w:firstColumn="1" w:lastColumn="0" w:noHBand="0" w:noVBand="1"/>
      </w:tblPr>
      <w:tblGrid>
        <w:gridCol w:w="3252"/>
        <w:gridCol w:w="6513"/>
      </w:tblGrid>
      <w:tr w:rsidR="0094397A" w:rsidTr="0094397A">
        <w:tc>
          <w:tcPr>
            <w:tcW w:w="3252" w:type="dxa"/>
          </w:tcPr>
          <w:p w:rsidR="0094397A" w:rsidRPr="00AC5BBE" w:rsidRDefault="0094397A" w:rsidP="00140E69">
            <w:pPr>
              <w:pStyle w:val="Listenabsatz"/>
              <w:spacing w:beforeAutospacing="1"/>
              <w:ind w:left="0"/>
              <w:jc w:val="center"/>
              <w:rPr>
                <w:b/>
                <w:lang w:val="en-GB"/>
              </w:rPr>
            </w:pPr>
          </w:p>
        </w:tc>
        <w:tc>
          <w:tcPr>
            <w:tcW w:w="6513" w:type="dxa"/>
          </w:tcPr>
          <w:p w:rsidR="0094397A" w:rsidRPr="00AC5BBE" w:rsidRDefault="0094397A" w:rsidP="00140E69">
            <w:pPr>
              <w:pStyle w:val="Listenabsatz"/>
              <w:spacing w:beforeAutospacing="1"/>
              <w:ind w:left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Fellow</w:t>
            </w:r>
          </w:p>
        </w:tc>
      </w:tr>
      <w:tr w:rsidR="0094397A" w:rsidTr="0094397A">
        <w:tc>
          <w:tcPr>
            <w:tcW w:w="3252" w:type="dxa"/>
          </w:tcPr>
          <w:p w:rsidR="0094397A" w:rsidRPr="00AC5BBE" w:rsidRDefault="0094397A" w:rsidP="00140E69">
            <w:pPr>
              <w:pStyle w:val="Listenabsatz"/>
              <w:spacing w:beforeAutospacing="1"/>
              <w:ind w:left="0"/>
              <w:rPr>
                <w:b/>
                <w:lang w:val="en-GB"/>
              </w:rPr>
            </w:pPr>
            <w:r w:rsidRPr="00AC5BBE">
              <w:rPr>
                <w:b/>
                <w:lang w:val="en-GB"/>
              </w:rPr>
              <w:t>Name</w:t>
            </w:r>
          </w:p>
        </w:tc>
        <w:tc>
          <w:tcPr>
            <w:tcW w:w="6513" w:type="dxa"/>
          </w:tcPr>
          <w:p w:rsidR="0094397A" w:rsidRPr="00AC5BBE" w:rsidRDefault="0094397A" w:rsidP="00140E69">
            <w:pPr>
              <w:pStyle w:val="Listenabsatz"/>
              <w:spacing w:beforeAutospacing="1"/>
              <w:ind w:left="0"/>
              <w:jc w:val="center"/>
              <w:rPr>
                <w:b/>
                <w:lang w:val="en-GB"/>
              </w:rPr>
            </w:pPr>
          </w:p>
        </w:tc>
      </w:tr>
      <w:tr w:rsidR="0094397A" w:rsidTr="0094397A">
        <w:tc>
          <w:tcPr>
            <w:tcW w:w="3252" w:type="dxa"/>
          </w:tcPr>
          <w:p w:rsidR="0094397A" w:rsidRPr="00AC5BBE" w:rsidRDefault="0094397A" w:rsidP="00140E69">
            <w:pPr>
              <w:pStyle w:val="Listenabsatz"/>
              <w:spacing w:beforeAutospacing="1"/>
              <w:ind w:left="0"/>
              <w:rPr>
                <w:b/>
                <w:lang w:val="en-GB"/>
              </w:rPr>
            </w:pPr>
            <w:r w:rsidRPr="00AC5BBE">
              <w:rPr>
                <w:b/>
                <w:lang w:val="en-GB"/>
              </w:rPr>
              <w:t>Email</w:t>
            </w:r>
          </w:p>
        </w:tc>
        <w:tc>
          <w:tcPr>
            <w:tcW w:w="6513" w:type="dxa"/>
          </w:tcPr>
          <w:p w:rsidR="0094397A" w:rsidRPr="00AC5BBE" w:rsidRDefault="0094397A" w:rsidP="00140E69">
            <w:pPr>
              <w:pStyle w:val="Listenabsatz"/>
              <w:spacing w:beforeAutospacing="1"/>
              <w:ind w:left="0"/>
              <w:jc w:val="center"/>
              <w:rPr>
                <w:b/>
                <w:lang w:val="en-GB"/>
              </w:rPr>
            </w:pPr>
          </w:p>
        </w:tc>
      </w:tr>
    </w:tbl>
    <w:p w:rsidR="00E57FF9" w:rsidRDefault="00E57FF9">
      <w:pPr>
        <w:pStyle w:val="Listenabsatz"/>
        <w:rPr>
          <w:b/>
          <w:lang w:val="en-GB"/>
        </w:rPr>
      </w:pPr>
    </w:p>
    <w:p w:rsidR="00E57FF9" w:rsidRDefault="00A126D9">
      <w:pPr>
        <w:pStyle w:val="Listenabsatz"/>
        <w:numPr>
          <w:ilvl w:val="0"/>
          <w:numId w:val="1"/>
        </w:numPr>
        <w:spacing w:beforeAutospacing="1"/>
        <w:rPr>
          <w:b/>
          <w:lang w:val="en-GB"/>
        </w:rPr>
      </w:pPr>
      <w:r w:rsidRPr="00A126D9">
        <w:rPr>
          <w:b/>
          <w:lang w:val="en-GB"/>
        </w:rPr>
        <w:t xml:space="preserve">Fellowship </w:t>
      </w:r>
      <w:r w:rsidR="00F55616">
        <w:rPr>
          <w:b/>
          <w:lang w:val="en-GB"/>
        </w:rPr>
        <w:t xml:space="preserve">Research </w:t>
      </w:r>
      <w:r w:rsidRPr="00A126D9">
        <w:rPr>
          <w:b/>
          <w:lang w:val="en-GB"/>
        </w:rPr>
        <w:t>Topic</w:t>
      </w:r>
      <w:r w:rsidR="0094397A">
        <w:rPr>
          <w:b/>
          <w:lang w:val="en-GB"/>
        </w:rPr>
        <w:t>:</w:t>
      </w:r>
    </w:p>
    <w:p w:rsidR="00E57FF9" w:rsidRDefault="00E57FF9">
      <w:pPr>
        <w:pStyle w:val="Listenabsatz"/>
        <w:spacing w:beforeAutospacing="1"/>
        <w:rPr>
          <w:b/>
          <w:lang w:val="en-GB"/>
        </w:rPr>
      </w:pPr>
    </w:p>
    <w:p w:rsidR="00E16A8A" w:rsidRDefault="00E16A8A">
      <w:pPr>
        <w:pStyle w:val="Listenabsatz"/>
        <w:spacing w:beforeAutospacing="1"/>
        <w:rPr>
          <w:b/>
          <w:lang w:val="en-GB"/>
        </w:rPr>
      </w:pPr>
    </w:p>
    <w:p w:rsidR="00E16A8A" w:rsidRDefault="00E16A8A">
      <w:pPr>
        <w:pStyle w:val="Listenabsatz"/>
        <w:spacing w:beforeAutospacing="1"/>
        <w:rPr>
          <w:b/>
          <w:lang w:val="en-GB"/>
        </w:rPr>
      </w:pPr>
    </w:p>
    <w:p w:rsidR="00E57FF9" w:rsidRDefault="00A126D9">
      <w:pPr>
        <w:pStyle w:val="Listenabsatz"/>
        <w:numPr>
          <w:ilvl w:val="0"/>
          <w:numId w:val="1"/>
        </w:numPr>
        <w:spacing w:beforeAutospacing="1"/>
        <w:rPr>
          <w:b/>
          <w:lang w:val="en-GB"/>
        </w:rPr>
      </w:pPr>
      <w:r w:rsidRPr="00A126D9">
        <w:rPr>
          <w:b/>
          <w:lang w:val="en-GB"/>
        </w:rPr>
        <w:t>Abstract – a short summary (max. 200 words) of the purpose</w:t>
      </w:r>
      <w:r w:rsidR="0094397A">
        <w:rPr>
          <w:b/>
          <w:lang w:val="en-GB"/>
        </w:rPr>
        <w:t>:</w:t>
      </w:r>
    </w:p>
    <w:p w:rsidR="0094397A" w:rsidRDefault="0094397A" w:rsidP="0094397A">
      <w:pPr>
        <w:pStyle w:val="Listenabsatz"/>
        <w:spacing w:beforeAutospacing="1"/>
        <w:rPr>
          <w:b/>
          <w:lang w:val="en-GB"/>
        </w:rPr>
      </w:pPr>
    </w:p>
    <w:p w:rsidR="00E16A8A" w:rsidRDefault="00E16A8A" w:rsidP="0094397A">
      <w:pPr>
        <w:pStyle w:val="Listenabsatz"/>
        <w:spacing w:beforeAutospacing="1"/>
        <w:rPr>
          <w:b/>
          <w:lang w:val="en-GB"/>
        </w:rPr>
      </w:pPr>
    </w:p>
    <w:p w:rsidR="00E16A8A" w:rsidRPr="00A126D9" w:rsidRDefault="00E16A8A" w:rsidP="0094397A">
      <w:pPr>
        <w:pStyle w:val="Listenabsatz"/>
        <w:spacing w:beforeAutospacing="1"/>
        <w:rPr>
          <w:b/>
          <w:lang w:val="en-GB"/>
        </w:rPr>
      </w:pPr>
    </w:p>
    <w:p w:rsidR="00E57FF9" w:rsidRDefault="00E57FF9">
      <w:pPr>
        <w:pStyle w:val="Listenabsatz"/>
        <w:spacing w:beforeAutospacing="1"/>
        <w:rPr>
          <w:b/>
          <w:highlight w:val="yellow"/>
          <w:lang w:val="en-GB"/>
        </w:rPr>
      </w:pPr>
    </w:p>
    <w:p w:rsidR="00E57FF9" w:rsidRDefault="00A126D9">
      <w:pPr>
        <w:pStyle w:val="Listenabsatz"/>
        <w:numPr>
          <w:ilvl w:val="0"/>
          <w:numId w:val="1"/>
        </w:numPr>
        <w:spacing w:beforeAutospacing="1"/>
        <w:rPr>
          <w:b/>
          <w:lang w:val="en-GB"/>
        </w:rPr>
      </w:pPr>
      <w:bookmarkStart w:id="0" w:name="_Hlk232423478"/>
      <w:r w:rsidRPr="00A126D9">
        <w:rPr>
          <w:b/>
          <w:lang w:val="en-GB"/>
        </w:rPr>
        <w:t>Statement regarding goals and possible engagement of the visiting</w:t>
      </w:r>
      <w:r w:rsidR="00531A7D">
        <w:rPr>
          <w:b/>
          <w:lang w:val="en-GB"/>
        </w:rPr>
        <w:t>/guest</w:t>
      </w:r>
      <w:r w:rsidRPr="00A126D9">
        <w:rPr>
          <w:b/>
          <w:lang w:val="en-GB"/>
        </w:rPr>
        <w:t xml:space="preserve"> scientist</w:t>
      </w:r>
      <w:bookmarkEnd w:id="0"/>
      <w:r w:rsidR="0094397A">
        <w:rPr>
          <w:b/>
          <w:lang w:val="en-GB"/>
        </w:rPr>
        <w:t>:</w:t>
      </w:r>
    </w:p>
    <w:p w:rsidR="0094397A" w:rsidRDefault="0094397A" w:rsidP="0094397A">
      <w:pPr>
        <w:pStyle w:val="Listenabsatz"/>
        <w:spacing w:beforeAutospacing="1"/>
        <w:rPr>
          <w:b/>
          <w:lang w:val="en-GB"/>
        </w:rPr>
      </w:pPr>
    </w:p>
    <w:p w:rsidR="00E16A8A" w:rsidRPr="00A126D9" w:rsidRDefault="00E16A8A" w:rsidP="0094397A">
      <w:pPr>
        <w:pStyle w:val="Listenabsatz"/>
        <w:spacing w:beforeAutospacing="1"/>
        <w:rPr>
          <w:b/>
          <w:lang w:val="en-GB"/>
        </w:rPr>
      </w:pPr>
    </w:p>
    <w:p w:rsidR="00E57FF9" w:rsidRDefault="00E57FF9">
      <w:pPr>
        <w:pStyle w:val="Listenabsatz"/>
        <w:rPr>
          <w:b/>
          <w:highlight w:val="yellow"/>
          <w:lang w:val="en-GB"/>
        </w:rPr>
      </w:pPr>
    </w:p>
    <w:p w:rsidR="0094397A" w:rsidRDefault="00A126D9">
      <w:pPr>
        <w:pStyle w:val="Listenabsatz"/>
        <w:numPr>
          <w:ilvl w:val="0"/>
          <w:numId w:val="1"/>
        </w:numPr>
        <w:spacing w:beforeAutospacing="1"/>
        <w:rPr>
          <w:b/>
          <w:lang w:val="en-GB"/>
        </w:rPr>
      </w:pPr>
      <w:bookmarkStart w:id="1" w:name="_Hlk232423491"/>
      <w:r w:rsidRPr="00A126D9">
        <w:rPr>
          <w:b/>
          <w:lang w:val="en-GB"/>
        </w:rPr>
        <w:t>Expected impact by the fellowship stay for TRA Matter and beyond</w:t>
      </w:r>
      <w:bookmarkEnd w:id="1"/>
      <w:r w:rsidR="0094397A">
        <w:rPr>
          <w:b/>
          <w:lang w:val="en-GB"/>
        </w:rPr>
        <w:t>:</w:t>
      </w:r>
    </w:p>
    <w:p w:rsidR="00E57FF9" w:rsidRDefault="00A126D9" w:rsidP="0094397A">
      <w:pPr>
        <w:pStyle w:val="Listenabsatz"/>
        <w:spacing w:beforeAutospacing="1"/>
        <w:rPr>
          <w:b/>
          <w:lang w:val="en-GB"/>
        </w:rPr>
      </w:pPr>
      <w:r>
        <w:rPr>
          <w:lang w:val="en-GB"/>
        </w:rPr>
        <w:br/>
      </w:r>
    </w:p>
    <w:p w:rsidR="00E16A8A" w:rsidRDefault="00E16A8A" w:rsidP="0094397A">
      <w:pPr>
        <w:pStyle w:val="Listenabsatz"/>
        <w:spacing w:beforeAutospacing="1"/>
        <w:rPr>
          <w:b/>
          <w:lang w:val="en-GB"/>
        </w:rPr>
      </w:pPr>
    </w:p>
    <w:p w:rsidR="00E16A8A" w:rsidRDefault="00E16A8A" w:rsidP="0094397A">
      <w:pPr>
        <w:pStyle w:val="Listenabsatz"/>
        <w:spacing w:beforeAutospacing="1"/>
        <w:rPr>
          <w:b/>
          <w:lang w:val="en-GB"/>
        </w:rPr>
      </w:pPr>
    </w:p>
    <w:p w:rsidR="00E57FF9" w:rsidRDefault="00A126D9">
      <w:pPr>
        <w:pStyle w:val="Listenabsatz"/>
        <w:numPr>
          <w:ilvl w:val="0"/>
          <w:numId w:val="1"/>
        </w:numPr>
        <w:rPr>
          <w:b/>
          <w:lang w:val="en-GB"/>
        </w:rPr>
      </w:pPr>
      <w:bookmarkStart w:id="2" w:name="_Hlk232423529"/>
      <w:r>
        <w:rPr>
          <w:b/>
          <w:lang w:val="en-GB"/>
        </w:rPr>
        <w:t>Funding request</w:t>
      </w:r>
      <w:r w:rsidR="00F55616">
        <w:rPr>
          <w:b/>
          <w:lang w:val="en-GB"/>
        </w:rPr>
        <w:t>/plan</w:t>
      </w:r>
      <w:bookmarkEnd w:id="2"/>
      <w:r w:rsidR="004B2B46">
        <w:rPr>
          <w:b/>
          <w:lang w:val="en-GB"/>
        </w:rPr>
        <w:t xml:space="preserve"> 2027</w:t>
      </w:r>
      <w:r w:rsidR="0094397A">
        <w:rPr>
          <w:b/>
          <w:lang w:val="en-GB"/>
        </w:rPr>
        <w:t>:</w:t>
      </w:r>
    </w:p>
    <w:p w:rsidR="00E57FF9" w:rsidRDefault="00A126D9">
      <w:pPr>
        <w:pStyle w:val="Listenabsatz"/>
        <w:rPr>
          <w:lang w:val="en-GB"/>
        </w:rPr>
      </w:pPr>
      <w:r>
        <w:rPr>
          <w:b/>
          <w:lang w:val="en-GB"/>
        </w:rPr>
        <w:t>Funding period</w:t>
      </w:r>
      <w:r>
        <w:rPr>
          <w:lang w:val="en-GB"/>
        </w:rPr>
        <w:t xml:space="preserve"> (up to 3 month – at least 6 weeks)</w:t>
      </w:r>
    </w:p>
    <w:p w:rsidR="00E57FF9" w:rsidRDefault="00A126D9">
      <w:pPr>
        <w:pStyle w:val="Listenabsatz"/>
        <w:rPr>
          <w:lang w:val="en-GB"/>
        </w:rPr>
      </w:pPr>
      <w:r>
        <w:rPr>
          <w:lang w:val="en-GB"/>
        </w:rPr>
        <w:t xml:space="preserve">MMDDYYYY – MMDDYYYY </w:t>
      </w:r>
    </w:p>
    <w:tbl>
      <w:tblPr>
        <w:tblStyle w:val="Tabellenraster1"/>
        <w:tblW w:w="9062" w:type="dxa"/>
        <w:tblLayout w:type="fixed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E57FF9" w:rsidRPr="007469B2">
        <w:tc>
          <w:tcPr>
            <w:tcW w:w="3397" w:type="dxa"/>
          </w:tcPr>
          <w:p w:rsidR="00E57FF9" w:rsidRDefault="00A126D9">
            <w:pPr>
              <w:spacing w:after="160" w:line="259" w:lineRule="auto"/>
              <w:jc w:val="both"/>
              <w:rPr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 xml:space="preserve">Funding request can be made for: </w:t>
            </w:r>
          </w:p>
        </w:tc>
        <w:tc>
          <w:tcPr>
            <w:tcW w:w="2644" w:type="dxa"/>
          </w:tcPr>
          <w:p w:rsidR="00E57FF9" w:rsidRDefault="00531196">
            <w:pPr>
              <w:spacing w:after="160" w:line="259" w:lineRule="auto"/>
              <w:jc w:val="both"/>
              <w:rPr>
                <w:lang w:val="en-GB"/>
              </w:rPr>
            </w:pPr>
            <w:r>
              <w:rPr>
                <w:rFonts w:cs="Times New Roman"/>
                <w:b/>
                <w:lang w:val="en-US"/>
              </w:rPr>
              <w:t>Wolfgang Paul</w:t>
            </w:r>
            <w:r w:rsidR="00A126D9">
              <w:rPr>
                <w:rFonts w:cs="Times New Roman"/>
                <w:b/>
                <w:lang w:val="en-US"/>
              </w:rPr>
              <w:t xml:space="preserve"> Senior Guest Fellowship </w:t>
            </w:r>
            <w:r w:rsidR="00A126D9">
              <w:rPr>
                <w:rFonts w:cs="Times New Roman"/>
                <w:lang w:val="en-US"/>
              </w:rPr>
              <w:t>(maximum total funding volume = €12,000)</w:t>
            </w:r>
          </w:p>
        </w:tc>
        <w:tc>
          <w:tcPr>
            <w:tcW w:w="3021" w:type="dxa"/>
          </w:tcPr>
          <w:p w:rsidR="00E57FF9" w:rsidRDefault="00531196">
            <w:pPr>
              <w:spacing w:after="160" w:line="259" w:lineRule="auto"/>
              <w:jc w:val="both"/>
              <w:rPr>
                <w:lang w:val="en-GB"/>
              </w:rPr>
            </w:pPr>
            <w:r>
              <w:rPr>
                <w:rFonts w:cs="Times New Roman"/>
                <w:b/>
                <w:lang w:val="en-US"/>
              </w:rPr>
              <w:t>Wolfgang Paul</w:t>
            </w:r>
            <w:r w:rsidR="00A126D9">
              <w:rPr>
                <w:rFonts w:cs="Times New Roman"/>
                <w:b/>
                <w:lang w:val="en-US"/>
              </w:rPr>
              <w:t xml:space="preserve"> Junior Guest Fellowship </w:t>
            </w:r>
            <w:r w:rsidR="00A126D9">
              <w:rPr>
                <w:rFonts w:cs="Times New Roman"/>
                <w:lang w:val="en-US"/>
              </w:rPr>
              <w:t>(maximum total funding volume = €9,000)</w:t>
            </w:r>
          </w:p>
        </w:tc>
      </w:tr>
      <w:tr w:rsidR="00E57FF9" w:rsidRPr="003C50D0">
        <w:tc>
          <w:tcPr>
            <w:tcW w:w="3397" w:type="dxa"/>
          </w:tcPr>
          <w:p w:rsidR="00E57FF9" w:rsidRDefault="00A126D9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lang w:val="en-GB"/>
              </w:rPr>
            </w:pPr>
            <w:r w:rsidRPr="00E16A8A">
              <w:rPr>
                <w:rFonts w:cs="Times New Roman"/>
                <w:b/>
                <w:lang w:val="en-GB"/>
              </w:rPr>
              <w:t>Living expenses</w:t>
            </w:r>
            <w:r w:rsidR="003C50D0">
              <w:rPr>
                <w:rFonts w:cs="Times New Roman"/>
                <w:lang w:val="en-GB"/>
              </w:rPr>
              <w:t xml:space="preserve"> </w:t>
            </w:r>
            <w:r w:rsidR="003C50D0" w:rsidRPr="00A53129">
              <w:rPr>
                <w:rFonts w:cs="Times New Roman"/>
                <w:sz w:val="18"/>
                <w:lang w:val="en-GB"/>
              </w:rPr>
              <w:t>(max.</w:t>
            </w:r>
            <w:r w:rsidR="007469B2">
              <w:rPr>
                <w:rFonts w:cs="Times New Roman"/>
                <w:sz w:val="18"/>
                <w:lang w:val="en-GB"/>
              </w:rPr>
              <w:t xml:space="preserve"> per months: </w:t>
            </w:r>
            <w:bookmarkStart w:id="3" w:name="_GoBack"/>
            <w:bookmarkEnd w:id="3"/>
            <w:r w:rsidR="003C50D0" w:rsidRPr="00A53129">
              <w:rPr>
                <w:rFonts w:cs="Times New Roman"/>
                <w:sz w:val="18"/>
                <w:lang w:val="en-GB"/>
              </w:rPr>
              <w:t xml:space="preserve"> </w:t>
            </w:r>
            <w:r w:rsidR="003C50D0" w:rsidRPr="00A53129">
              <w:rPr>
                <w:rFonts w:cs="Arial"/>
                <w:sz w:val="18"/>
                <w:lang w:val="en-US"/>
              </w:rPr>
              <w:t>€850)</w:t>
            </w:r>
            <w:r w:rsidR="003C50D0" w:rsidRPr="00A53129">
              <w:rPr>
                <w:rFonts w:cs="Times New Roman"/>
                <w:sz w:val="18"/>
                <w:lang w:val="en-GB"/>
              </w:rPr>
              <w:t xml:space="preserve"> </w:t>
            </w:r>
          </w:p>
        </w:tc>
        <w:tc>
          <w:tcPr>
            <w:tcW w:w="2644" w:type="dxa"/>
          </w:tcPr>
          <w:p w:rsidR="00E57FF9" w:rsidRDefault="00E57FF9">
            <w:pPr>
              <w:spacing w:after="160" w:line="259" w:lineRule="auto"/>
              <w:jc w:val="center"/>
              <w:rPr>
                <w:b/>
                <w:lang w:val="en-US"/>
              </w:rPr>
            </w:pPr>
          </w:p>
        </w:tc>
        <w:tc>
          <w:tcPr>
            <w:tcW w:w="3021" w:type="dxa"/>
          </w:tcPr>
          <w:p w:rsidR="00E57FF9" w:rsidRDefault="00E57FF9">
            <w:pPr>
              <w:spacing w:after="160" w:line="259" w:lineRule="auto"/>
              <w:jc w:val="center"/>
              <w:rPr>
                <w:b/>
                <w:lang w:val="en-US"/>
              </w:rPr>
            </w:pPr>
          </w:p>
        </w:tc>
      </w:tr>
      <w:tr w:rsidR="00E57FF9" w:rsidRPr="007469B2">
        <w:tc>
          <w:tcPr>
            <w:tcW w:w="3397" w:type="dxa"/>
          </w:tcPr>
          <w:p w:rsidR="00E57FF9" w:rsidRDefault="00A126D9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lang w:val="en-GB"/>
              </w:rPr>
            </w:pPr>
            <w:r w:rsidRPr="00E16A8A">
              <w:rPr>
                <w:rFonts w:cs="Times New Roman"/>
                <w:b/>
                <w:lang w:val="en-GB"/>
              </w:rPr>
              <w:t>Accommodation costs</w:t>
            </w:r>
            <w:r w:rsidR="003C50D0">
              <w:rPr>
                <w:rFonts w:cs="Times New Roman"/>
                <w:lang w:val="en-GB"/>
              </w:rPr>
              <w:t xml:space="preserve"> </w:t>
            </w:r>
            <w:r w:rsidR="003C50D0" w:rsidRPr="00A53129">
              <w:rPr>
                <w:rFonts w:cs="Times New Roman"/>
                <w:sz w:val="18"/>
                <w:lang w:val="en-GB"/>
              </w:rPr>
              <w:t xml:space="preserve">((max. per months: </w:t>
            </w:r>
            <w:r w:rsidR="003C50D0" w:rsidRPr="00A53129">
              <w:rPr>
                <w:rFonts w:cs="Arial"/>
                <w:sz w:val="18"/>
                <w:lang w:val="en-US"/>
              </w:rPr>
              <w:t>€2650 (Senior); €1650 (Junior))</w:t>
            </w:r>
          </w:p>
        </w:tc>
        <w:tc>
          <w:tcPr>
            <w:tcW w:w="2644" w:type="dxa"/>
          </w:tcPr>
          <w:p w:rsidR="00E57FF9" w:rsidRDefault="00E57FF9">
            <w:pPr>
              <w:spacing w:after="160" w:line="259" w:lineRule="auto"/>
              <w:jc w:val="center"/>
              <w:rPr>
                <w:b/>
                <w:lang w:val="en-US"/>
              </w:rPr>
            </w:pPr>
          </w:p>
        </w:tc>
        <w:tc>
          <w:tcPr>
            <w:tcW w:w="3021" w:type="dxa"/>
          </w:tcPr>
          <w:p w:rsidR="00E57FF9" w:rsidRDefault="00E57FF9">
            <w:pPr>
              <w:spacing w:after="160" w:line="259" w:lineRule="auto"/>
              <w:jc w:val="center"/>
              <w:rPr>
                <w:b/>
                <w:lang w:val="en-US"/>
              </w:rPr>
            </w:pPr>
          </w:p>
        </w:tc>
      </w:tr>
      <w:tr w:rsidR="00E57FF9" w:rsidRPr="007469B2">
        <w:tc>
          <w:tcPr>
            <w:tcW w:w="3397" w:type="dxa"/>
          </w:tcPr>
          <w:p w:rsidR="00E57FF9" w:rsidRDefault="00A126D9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lang w:val="en-GB"/>
              </w:rPr>
            </w:pPr>
            <w:r w:rsidRPr="00E16A8A">
              <w:rPr>
                <w:rFonts w:cs="Times New Roman"/>
                <w:b/>
                <w:lang w:val="en-GB"/>
              </w:rPr>
              <w:t>Transportation and flight</w:t>
            </w:r>
            <w:r>
              <w:rPr>
                <w:rFonts w:cs="Times New Roman"/>
                <w:lang w:val="en-GB"/>
              </w:rPr>
              <w:t xml:space="preserve"> costs</w:t>
            </w:r>
            <w:r w:rsidR="00A53129">
              <w:rPr>
                <w:rFonts w:cs="Times New Roman"/>
                <w:lang w:val="en-GB"/>
              </w:rPr>
              <w:t xml:space="preserve"> </w:t>
            </w:r>
            <w:r w:rsidR="00A53129" w:rsidRPr="00A53129">
              <w:rPr>
                <w:rFonts w:cs="Times New Roman"/>
                <w:sz w:val="18"/>
                <w:lang w:val="en-GB"/>
              </w:rPr>
              <w:t>(max. up to €1,500)</w:t>
            </w:r>
          </w:p>
        </w:tc>
        <w:tc>
          <w:tcPr>
            <w:tcW w:w="2644" w:type="dxa"/>
          </w:tcPr>
          <w:p w:rsidR="00E57FF9" w:rsidRDefault="00E57FF9">
            <w:pPr>
              <w:spacing w:after="160" w:line="259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3021" w:type="dxa"/>
          </w:tcPr>
          <w:p w:rsidR="00E57FF9" w:rsidRDefault="00E57FF9">
            <w:pPr>
              <w:spacing w:after="160" w:line="259" w:lineRule="auto"/>
              <w:jc w:val="center"/>
              <w:rPr>
                <w:highlight w:val="yellow"/>
                <w:lang w:val="en-US"/>
              </w:rPr>
            </w:pPr>
          </w:p>
        </w:tc>
      </w:tr>
    </w:tbl>
    <w:p w:rsidR="00E57FF9" w:rsidRDefault="00E57FF9">
      <w:pPr>
        <w:rPr>
          <w:b/>
          <w:lang w:val="en-GB"/>
        </w:rPr>
      </w:pPr>
    </w:p>
    <w:p w:rsidR="00E57FF9" w:rsidRDefault="007469B2">
      <w:pPr>
        <w:rPr>
          <w:b/>
          <w:lang w:val="en-GB"/>
        </w:rPr>
      </w:pPr>
      <w:sdt>
        <w:sdtPr>
          <w:id w:val="51520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26D9">
            <w:rPr>
              <w:rFonts w:ascii="MS Gothic" w:eastAsia="MS Gothic" w:hAnsi="MS Gothic"/>
              <w:b/>
              <w:lang w:val="en-GB"/>
            </w:rPr>
            <w:t>☐</w:t>
          </w:r>
        </w:sdtContent>
      </w:sdt>
      <w:r w:rsidR="00A126D9">
        <w:rPr>
          <w:b/>
          <w:lang w:val="en-GB"/>
        </w:rPr>
        <w:t xml:space="preserve"> We herewith confirm that we are aware of the funding guidelines as described in the associated funding call “</w:t>
      </w:r>
      <w:r w:rsidR="00531196">
        <w:rPr>
          <w:b/>
          <w:lang w:val="en-GB"/>
        </w:rPr>
        <w:t>Wolfgang Paul</w:t>
      </w:r>
      <w:r w:rsidR="00A126D9">
        <w:rPr>
          <w:b/>
          <w:lang w:val="en-GB"/>
        </w:rPr>
        <w:t xml:space="preserve"> Fellowship”.</w:t>
      </w:r>
    </w:p>
    <w:p w:rsidR="00E57FF9" w:rsidRDefault="00A126D9">
      <w:pPr>
        <w:rPr>
          <w:lang w:val="en-GB"/>
        </w:rPr>
      </w:pPr>
      <w:r>
        <w:rPr>
          <w:lang w:val="en-GB"/>
        </w:rPr>
        <w:t xml:space="preserve">Please submit your application as pdf to </w:t>
      </w:r>
      <w:hyperlink r:id="rId8" w:tooltip="mailto:tra2-matter@uni-bonn.de">
        <w:r>
          <w:rPr>
            <w:rStyle w:val="Hyperlink"/>
            <w:lang w:val="en-GB"/>
          </w:rPr>
          <w:t>tra2-matter@uni-bonn.de</w:t>
        </w:r>
      </w:hyperlink>
      <w:r>
        <w:rPr>
          <w:lang w:val="en-GB"/>
        </w:rPr>
        <w:t>.</w:t>
      </w:r>
    </w:p>
    <w:p w:rsidR="00E57FF9" w:rsidRDefault="00E57FF9">
      <w:pPr>
        <w:rPr>
          <w:lang w:val="en-GB"/>
        </w:rPr>
      </w:pPr>
    </w:p>
    <w:p w:rsidR="00E57FF9" w:rsidRDefault="00E57FF9">
      <w:pPr>
        <w:rPr>
          <w:lang w:val="en-GB"/>
        </w:rPr>
      </w:pPr>
    </w:p>
    <w:sectPr w:rsidR="00E57FF9">
      <w:pgSz w:w="11906" w:h="16838"/>
      <w:pgMar w:top="720" w:right="720" w:bottom="720" w:left="720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630B7"/>
    <w:multiLevelType w:val="multilevel"/>
    <w:tmpl w:val="0F8E1F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673A82"/>
    <w:multiLevelType w:val="hybridMultilevel"/>
    <w:tmpl w:val="983CD9AC"/>
    <w:lvl w:ilvl="0" w:tplc="CFCEC9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03F36"/>
    <w:multiLevelType w:val="multilevel"/>
    <w:tmpl w:val="75CEC9B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FBD5BE4"/>
    <w:multiLevelType w:val="multilevel"/>
    <w:tmpl w:val="180CF4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FF9"/>
    <w:rsid w:val="003C50D0"/>
    <w:rsid w:val="004B2B46"/>
    <w:rsid w:val="00531196"/>
    <w:rsid w:val="00531A7D"/>
    <w:rsid w:val="007469B2"/>
    <w:rsid w:val="0094397A"/>
    <w:rsid w:val="00A126D9"/>
    <w:rsid w:val="00A53129"/>
    <w:rsid w:val="00AC5BBE"/>
    <w:rsid w:val="00BD7D39"/>
    <w:rsid w:val="00E16A8A"/>
    <w:rsid w:val="00E57FF9"/>
    <w:rsid w:val="00F5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EBFA"/>
  <w15:docId w15:val="{CC0A61B3-7235-41F7-BFB9-33367353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character" w:customStyle="1" w:styleId="ZitatZchn">
    <w:name w:val="Zitat Zchn"/>
    <w:link w:val="Zitat"/>
    <w:uiPriority w:val="29"/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FuzeileZchn">
    <w:name w:val="Fußzeile Zchn"/>
    <w:link w:val="Fuzeile"/>
    <w:uiPriority w:val="99"/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customStyle="1" w:styleId="FootnoteCharactersuser">
    <w:name w:val="Footnote Characters (user)"/>
    <w:basedOn w:val="Absatz-Standardschriftart"/>
    <w:uiPriority w:val="99"/>
    <w:unhideWhenUsed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Funotenzeichen">
    <w:name w:val="footnote reference"/>
    <w:rPr>
      <w:vertAlign w:val="superscript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customStyle="1" w:styleId="EndnoteCharactersuser">
    <w:name w:val="Endnote Characters (user)"/>
    <w:basedOn w:val="Absatz-Standardschriftart"/>
    <w:uiPriority w:val="99"/>
    <w:semiHidden/>
    <w:unhideWhenUsed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Endnotenzeichen">
    <w:name w:val="endnote reference"/>
    <w:rPr>
      <w:vertAlign w:val="superscript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qFormat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qFormat/>
    <w:rPr>
      <w:color w:val="666666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Standard"/>
    <w:qFormat/>
    <w:pPr>
      <w:suppressLineNumbers/>
    </w:pPr>
    <w:rPr>
      <w:rFonts w:cs="Noto Sans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customStyle="1" w:styleId="HeaderandFooter">
    <w:name w:val="Header and Footer"/>
    <w:basedOn w:val="Standard"/>
    <w:qFormat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dexberschrift">
    <w:name w:val="index heading"/>
    <w:basedOn w:val="Heading"/>
  </w:style>
  <w:style w:type="paragraph" w:styleId="Inhaltsverzeichnisberschrift">
    <w:name w:val="TOC Heading"/>
    <w:uiPriority w:val="39"/>
    <w:unhideWhenUsed/>
    <w:pPr>
      <w:spacing w:after="200" w:line="276" w:lineRule="auto"/>
    </w:p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berarbeitung">
    <w:name w:val="Revision"/>
    <w:uiPriority w:val="99"/>
    <w:semiHidden/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paragraph" w:styleId="StandardWeb">
    <w:name w:val="Normal (Web)"/>
    <w:basedOn w:val="Standard"/>
    <w:qFormat/>
    <w:pPr>
      <w:spacing w:before="280" w:after="280" w:line="240" w:lineRule="auto"/>
    </w:pPr>
    <w:rPr>
      <w:lang w:eastAsia="de-DE"/>
    </w:rPr>
  </w:style>
  <w:style w:type="paragraph" w:customStyle="1" w:styleId="ListContents">
    <w:name w:val="List Contents"/>
    <w:basedOn w:val="Standard"/>
    <w:qFormat/>
    <w:pPr>
      <w:ind w:left="567"/>
    </w:p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leGridLight1">
    <w:name w:val="Table Grid Light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1">
    <w:name w:val="Grid Table 1 Light - Accent 1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1">
    <w:name w:val="Grid Table 2 - Accent 1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1">
    <w:name w:val="Grid Table 3 - Accent 1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1">
    <w:name w:val="Grid Table 4 - Accent 1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1">
    <w:name w:val="Grid Table 5 Dark - Accent 2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1">
    <w:name w:val="List Table 1 Light - Accent 11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1">
    <w:name w:val="List Table 2 - Accent 1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1">
    <w:name w:val="List Table 3 - Accent 31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1">
    <w:name w:val="List Table 3 - Accent 41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1">
    <w:name w:val="List Table 3 - Accent 51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1">
    <w:name w:val="List Table 3 - Accent 61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1">
    <w:name w:val="List Table 4 - Accent 1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1">
    <w:name w:val="List Table 5 Dark - Accent 1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">
    <w:name w:val="Tabellenraster1"/>
    <w:basedOn w:val="NormaleTabelle"/>
    <w:uiPriority w:val="59"/>
    <w:rsid w:val="000F68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2-matter@uni-bonn.de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5979044-BE4F-4EDC-BC03-DD19B6CDE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Bonn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Broemer, Meike</dc:creator>
  <dc:description/>
  <cp:lastModifiedBy>Birgit Westernströer</cp:lastModifiedBy>
  <cp:revision>6</cp:revision>
  <cp:lastPrinted>2025-05-14T11:48:00Z</cp:lastPrinted>
  <dcterms:created xsi:type="dcterms:W3CDTF">2026-08-05T06:38:00Z</dcterms:created>
  <dcterms:modified xsi:type="dcterms:W3CDTF">2026-08-14T07:03:00Z</dcterms:modified>
  <dc:language>en-GB</dc:language>
</cp:coreProperties>
</file>